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20" w:rsidRPr="0012765C" w:rsidRDefault="00C83F20" w:rsidP="00C83F20">
      <w:pPr>
        <w:ind w:left="70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</w:t>
      </w:r>
      <w:r w:rsidRPr="001276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бюджетное  общеобразовательное  учреждение  -  МБОУ</w:t>
      </w:r>
    </w:p>
    <w:p w:rsidR="00C83F20" w:rsidRDefault="00C83F20" w:rsidP="00C83F20">
      <w:pPr>
        <w:jc w:val="center"/>
        <w:rPr>
          <w:sz w:val="18"/>
          <w:szCs w:val="18"/>
        </w:rPr>
      </w:pPr>
      <w:r w:rsidRPr="000271DA">
        <w:rPr>
          <w:sz w:val="18"/>
          <w:szCs w:val="18"/>
        </w:rPr>
        <w:t>«В</w:t>
      </w:r>
      <w:r>
        <w:rPr>
          <w:sz w:val="18"/>
          <w:szCs w:val="18"/>
        </w:rPr>
        <w:t>ИЛЮЙСКАЯ ОТКРЫТАЯ (СМЕННАЯ) ОБЩЕОБРАЗОВАТЕЛЬНАЯ ШКОЛА » -</w:t>
      </w:r>
      <w:r w:rsidRPr="000271DA">
        <w:rPr>
          <w:sz w:val="18"/>
          <w:szCs w:val="18"/>
        </w:rPr>
        <w:t xml:space="preserve"> (ВОСОШ)</w:t>
      </w:r>
    </w:p>
    <w:p w:rsidR="00C83F20" w:rsidRPr="000271DA" w:rsidRDefault="00C83F20" w:rsidP="00C83F20">
      <w:pPr>
        <w:jc w:val="center"/>
        <w:rPr>
          <w:sz w:val="18"/>
          <w:szCs w:val="18"/>
        </w:rPr>
      </w:pPr>
      <w:r w:rsidRPr="000271DA">
        <w:rPr>
          <w:sz w:val="18"/>
          <w:szCs w:val="18"/>
        </w:rPr>
        <w:t>му</w:t>
      </w:r>
      <w:r>
        <w:rPr>
          <w:sz w:val="18"/>
          <w:szCs w:val="18"/>
        </w:rPr>
        <w:t xml:space="preserve">ниципального  района «Вилюйский </w:t>
      </w:r>
      <w:r w:rsidRPr="000271DA">
        <w:rPr>
          <w:sz w:val="18"/>
          <w:szCs w:val="18"/>
        </w:rPr>
        <w:t>улус</w:t>
      </w:r>
      <w:r>
        <w:rPr>
          <w:sz w:val="18"/>
          <w:szCs w:val="18"/>
        </w:rPr>
        <w:t xml:space="preserve"> </w:t>
      </w:r>
      <w:r w:rsidRPr="000271DA">
        <w:rPr>
          <w:sz w:val="18"/>
          <w:szCs w:val="18"/>
        </w:rPr>
        <w:t>(район)</w:t>
      </w:r>
      <w:r>
        <w:rPr>
          <w:sz w:val="18"/>
          <w:szCs w:val="18"/>
        </w:rPr>
        <w:t>»</w:t>
      </w:r>
      <w:r w:rsidRPr="000271DA">
        <w:rPr>
          <w:sz w:val="18"/>
          <w:szCs w:val="18"/>
        </w:rPr>
        <w:t xml:space="preserve">  Республики Саха (Якутия)</w:t>
      </w:r>
    </w:p>
    <w:p w:rsidR="00C83F20" w:rsidRPr="00A06FCA" w:rsidRDefault="00C83F20" w:rsidP="00C83F20">
      <w:pPr>
        <w:ind w:left="708" w:firstLine="708"/>
        <w:jc w:val="center"/>
        <w:rPr>
          <w:sz w:val="16"/>
          <w:szCs w:val="16"/>
        </w:rPr>
      </w:pPr>
      <w:r w:rsidRPr="000271DA">
        <w:rPr>
          <w:sz w:val="18"/>
          <w:szCs w:val="18"/>
        </w:rPr>
        <w:t>678200  г</w:t>
      </w:r>
      <w:proofErr w:type="gramStart"/>
      <w:r w:rsidRPr="000271DA">
        <w:rPr>
          <w:sz w:val="18"/>
          <w:szCs w:val="18"/>
        </w:rPr>
        <w:t>.В</w:t>
      </w:r>
      <w:proofErr w:type="gramEnd"/>
      <w:r w:rsidRPr="000271DA">
        <w:rPr>
          <w:sz w:val="18"/>
          <w:szCs w:val="18"/>
        </w:rPr>
        <w:t xml:space="preserve">илюйск, ул. Пушкина,7 </w:t>
      </w:r>
      <w:proofErr w:type="spellStart"/>
      <w:r w:rsidRPr="000271DA">
        <w:rPr>
          <w:sz w:val="18"/>
          <w:szCs w:val="18"/>
        </w:rPr>
        <w:t>д</w:t>
      </w:r>
      <w:proofErr w:type="spellEnd"/>
      <w:r w:rsidRPr="000271DA">
        <w:rPr>
          <w:sz w:val="18"/>
          <w:szCs w:val="18"/>
        </w:rPr>
        <w:t xml:space="preserve"> . тел/факс 43330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  <w:lang w:val="en-US"/>
        </w:rPr>
        <w:t>e</w:t>
      </w:r>
      <w:r w:rsidRPr="008C0274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vososh</w:t>
      </w:r>
      <w:r w:rsidRPr="00E30F31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bk</w:t>
      </w:r>
      <w:proofErr w:type="spellEnd"/>
      <w:r w:rsidRPr="001E3C4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83F20" w:rsidRPr="000271DA" w:rsidRDefault="00C83F20" w:rsidP="00C83F20">
      <w:pPr>
        <w:pBdr>
          <w:bottom w:val="single" w:sz="12" w:space="1" w:color="auto"/>
        </w:pBdr>
        <w:ind w:firstLine="708"/>
        <w:jc w:val="center"/>
        <w:rPr>
          <w:sz w:val="18"/>
          <w:szCs w:val="18"/>
        </w:rPr>
      </w:pPr>
      <w:r w:rsidRPr="000271DA">
        <w:rPr>
          <w:sz w:val="16"/>
          <w:szCs w:val="16"/>
        </w:rPr>
        <w:t>ОГРН 1021400642548  ИНН/КПП 1410004716/141001001</w:t>
      </w:r>
    </w:p>
    <w:p w:rsidR="00C83F20" w:rsidRDefault="00C83F20" w:rsidP="00C83F20">
      <w:pPr>
        <w:jc w:val="center"/>
      </w:pPr>
    </w:p>
    <w:p w:rsidR="00673B44" w:rsidRDefault="00673B44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1E173A" w:rsidRDefault="001E173A" w:rsidP="00673B44">
      <w:pPr>
        <w:shd w:val="clear" w:color="auto" w:fill="FFFFFF"/>
        <w:tabs>
          <w:tab w:val="left" w:pos="595"/>
        </w:tabs>
        <w:ind w:left="384"/>
        <w:rPr>
          <w:b/>
          <w:bCs/>
        </w:rPr>
      </w:pPr>
      <w:r>
        <w:rPr>
          <w:b/>
          <w:bCs/>
        </w:rPr>
        <w:t>Утверждаю: ________________________                                                                                                                                                                  Согласовано:_________________</w:t>
      </w:r>
    </w:p>
    <w:p w:rsidR="001E173A" w:rsidRDefault="001E173A" w:rsidP="00673B44">
      <w:pPr>
        <w:shd w:val="clear" w:color="auto" w:fill="FFFFFF"/>
        <w:tabs>
          <w:tab w:val="left" w:pos="595"/>
        </w:tabs>
        <w:ind w:left="384"/>
        <w:rPr>
          <w:b/>
          <w:bCs/>
        </w:rPr>
      </w:pPr>
    </w:p>
    <w:p w:rsidR="00C83F20" w:rsidRPr="001E173A" w:rsidRDefault="001E173A" w:rsidP="00673B44">
      <w:pPr>
        <w:shd w:val="clear" w:color="auto" w:fill="FFFFFF"/>
        <w:tabs>
          <w:tab w:val="left" w:pos="595"/>
        </w:tabs>
        <w:ind w:left="384"/>
        <w:rPr>
          <w:bCs/>
        </w:rPr>
      </w:pPr>
      <w:r w:rsidRPr="001E173A">
        <w:rPr>
          <w:bCs/>
        </w:rPr>
        <w:t>Руководитель ОУ____________________/Михайлова О.Н./</w:t>
      </w:r>
      <w:r>
        <w:rPr>
          <w:bCs/>
        </w:rPr>
        <w:t xml:space="preserve">                                                                                               Зам. по ВР:___________________/</w:t>
      </w:r>
      <w:proofErr w:type="spellStart"/>
      <w:r>
        <w:rPr>
          <w:bCs/>
        </w:rPr>
        <w:t>Софранеева</w:t>
      </w:r>
      <w:proofErr w:type="spellEnd"/>
      <w:r>
        <w:rPr>
          <w:bCs/>
        </w:rPr>
        <w:t xml:space="preserve"> В.И./</w:t>
      </w: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Социально – психологической службы </w:t>
      </w: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МБОУ «Вилюйской ОСОШ»</w:t>
      </w: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2015 – 2016 учебного года.</w:t>
      </w: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</w:p>
    <w:p w:rsid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6"/>
          <w:szCs w:val="26"/>
        </w:rPr>
      </w:pPr>
    </w:p>
    <w:p w:rsidR="00673B44" w:rsidRDefault="00673B44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673B44" w:rsidRDefault="00673B44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673B44" w:rsidRDefault="00673B44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C83F20" w:rsidRPr="00C83F20" w:rsidRDefault="00C83F20" w:rsidP="00C83F20">
      <w:pPr>
        <w:shd w:val="clear" w:color="auto" w:fill="FFFFFF"/>
        <w:tabs>
          <w:tab w:val="left" w:pos="595"/>
        </w:tabs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Вилюйск – 2015г.</w:t>
      </w:r>
    </w:p>
    <w:p w:rsidR="00C83F20" w:rsidRDefault="00C83F20" w:rsidP="00673B44">
      <w:pPr>
        <w:shd w:val="clear" w:color="auto" w:fill="FFFFFF"/>
        <w:tabs>
          <w:tab w:val="left" w:pos="595"/>
        </w:tabs>
        <w:ind w:left="384"/>
        <w:rPr>
          <w:b/>
          <w:bCs/>
          <w:sz w:val="26"/>
          <w:szCs w:val="26"/>
        </w:rPr>
      </w:pPr>
    </w:p>
    <w:p w:rsidR="00D93EC2" w:rsidRDefault="00D93EC2" w:rsidP="00673B44">
      <w:pPr>
        <w:shd w:val="clear" w:color="auto" w:fill="FFFFFF"/>
        <w:tabs>
          <w:tab w:val="left" w:pos="595"/>
        </w:tabs>
        <w:ind w:left="384"/>
      </w:pPr>
    </w:p>
    <w:p w:rsidR="00673B44" w:rsidRPr="00D93EC2" w:rsidRDefault="00C83F20" w:rsidP="00673B44">
      <w:pPr>
        <w:shd w:val="clear" w:color="auto" w:fill="FFFFFF"/>
        <w:tabs>
          <w:tab w:val="left" w:pos="595"/>
        </w:tabs>
        <w:ind w:left="384"/>
        <w:rPr>
          <w:sz w:val="24"/>
          <w:szCs w:val="24"/>
        </w:rPr>
      </w:pPr>
      <w:r w:rsidRPr="00D93EC2">
        <w:rPr>
          <w:sz w:val="24"/>
          <w:szCs w:val="24"/>
        </w:rPr>
        <w:t>Цели и Задачи:</w:t>
      </w:r>
    </w:p>
    <w:p w:rsidR="00673B44" w:rsidRPr="00D93EC2" w:rsidRDefault="00673B44" w:rsidP="00D93EC2">
      <w:pPr>
        <w:pStyle w:val="a3"/>
        <w:numPr>
          <w:ilvl w:val="0"/>
          <w:numId w:val="4"/>
        </w:numPr>
        <w:shd w:val="clear" w:color="auto" w:fill="FFFFFF"/>
        <w:tabs>
          <w:tab w:val="left" w:pos="859"/>
        </w:tabs>
        <w:spacing w:before="34" w:line="326" w:lineRule="exact"/>
        <w:ind w:right="53"/>
        <w:jc w:val="both"/>
        <w:rPr>
          <w:b/>
          <w:bCs/>
          <w:spacing w:val="-26"/>
          <w:sz w:val="24"/>
          <w:szCs w:val="24"/>
        </w:rPr>
      </w:pPr>
      <w:r w:rsidRPr="00D93EC2">
        <w:rPr>
          <w:rFonts w:eastAsia="Times New Roman"/>
          <w:spacing w:val="-12"/>
          <w:sz w:val="24"/>
          <w:szCs w:val="24"/>
        </w:rPr>
        <w:t xml:space="preserve">Социально-психологическая служба - один из компонентов целостной системы </w:t>
      </w:r>
      <w:r w:rsidRPr="00D93EC2">
        <w:rPr>
          <w:rFonts w:eastAsia="Times New Roman"/>
          <w:sz w:val="24"/>
          <w:szCs w:val="24"/>
        </w:rPr>
        <w:t>образовательной деятельности школы.</w:t>
      </w:r>
    </w:p>
    <w:p w:rsidR="00673B44" w:rsidRPr="00D93EC2" w:rsidRDefault="00673B44" w:rsidP="00D93EC2">
      <w:pPr>
        <w:pStyle w:val="a3"/>
        <w:numPr>
          <w:ilvl w:val="0"/>
          <w:numId w:val="4"/>
        </w:numPr>
        <w:shd w:val="clear" w:color="auto" w:fill="FFFFFF"/>
        <w:tabs>
          <w:tab w:val="left" w:pos="859"/>
        </w:tabs>
        <w:spacing w:before="48" w:line="317" w:lineRule="exact"/>
        <w:ind w:right="24"/>
        <w:jc w:val="both"/>
        <w:rPr>
          <w:spacing w:val="-19"/>
          <w:sz w:val="24"/>
          <w:szCs w:val="24"/>
        </w:rPr>
      </w:pPr>
      <w:r w:rsidRPr="00D93EC2">
        <w:rPr>
          <w:rFonts w:eastAsia="Times New Roman"/>
          <w:spacing w:val="-9"/>
          <w:sz w:val="24"/>
          <w:szCs w:val="24"/>
        </w:rPr>
        <w:t xml:space="preserve">Деятельность социально-психологической службы школы ориентирована как на </w:t>
      </w:r>
      <w:r w:rsidRPr="00D93EC2">
        <w:rPr>
          <w:rFonts w:eastAsia="Times New Roman"/>
          <w:spacing w:val="-1"/>
          <w:sz w:val="24"/>
          <w:szCs w:val="24"/>
        </w:rPr>
        <w:t xml:space="preserve">учащихся, так и на административных и педагогических работников, их </w:t>
      </w:r>
      <w:r w:rsidRPr="00D93EC2">
        <w:rPr>
          <w:rFonts w:eastAsia="Times New Roman"/>
          <w:spacing w:val="-12"/>
          <w:sz w:val="24"/>
          <w:szCs w:val="24"/>
        </w:rPr>
        <w:t>социально-психологическую поддержку и обеспечение их психического здоровья.</w:t>
      </w:r>
    </w:p>
    <w:p w:rsidR="00673B44" w:rsidRPr="00D93EC2" w:rsidRDefault="00673B44" w:rsidP="00D93EC2">
      <w:pPr>
        <w:pStyle w:val="a3"/>
        <w:numPr>
          <w:ilvl w:val="0"/>
          <w:numId w:val="4"/>
        </w:numPr>
        <w:shd w:val="clear" w:color="auto" w:fill="FFFFFF"/>
        <w:spacing w:before="34" w:line="322" w:lineRule="exact"/>
        <w:ind w:right="38"/>
        <w:jc w:val="both"/>
        <w:rPr>
          <w:sz w:val="24"/>
          <w:szCs w:val="24"/>
        </w:rPr>
      </w:pPr>
      <w:r w:rsidRPr="00D93EC2">
        <w:rPr>
          <w:rFonts w:eastAsia="Times New Roman"/>
          <w:spacing w:val="-5"/>
          <w:sz w:val="24"/>
          <w:szCs w:val="24"/>
        </w:rPr>
        <w:t xml:space="preserve">Основной целью деятельности службы является социально-психологическое сопровождение, личностная и социальная адаптация детей и подростков в процессе </w:t>
      </w:r>
      <w:r w:rsidRPr="00D93EC2">
        <w:rPr>
          <w:rFonts w:eastAsia="Times New Roman"/>
          <w:spacing w:val="-11"/>
          <w:sz w:val="24"/>
          <w:szCs w:val="24"/>
        </w:rPr>
        <w:t xml:space="preserve">обучения в школе, а также социально-психологическое обеспечение индивидуализации и </w:t>
      </w:r>
      <w:r w:rsidRPr="00D93EC2">
        <w:rPr>
          <w:rFonts w:eastAsia="Times New Roman"/>
          <w:sz w:val="24"/>
          <w:szCs w:val="24"/>
        </w:rPr>
        <w:t>гуманизации педагогического процесса.</w:t>
      </w:r>
    </w:p>
    <w:p w:rsidR="00673B44" w:rsidRPr="00D93EC2" w:rsidRDefault="00C83F20" w:rsidP="00D93EC2">
      <w:pPr>
        <w:pStyle w:val="a3"/>
        <w:numPr>
          <w:ilvl w:val="0"/>
          <w:numId w:val="4"/>
        </w:numPr>
        <w:shd w:val="clear" w:color="auto" w:fill="FFFFFF"/>
        <w:tabs>
          <w:tab w:val="left" w:pos="806"/>
        </w:tabs>
        <w:spacing w:before="38" w:line="336" w:lineRule="exact"/>
        <w:ind w:right="67"/>
        <w:jc w:val="both"/>
        <w:rPr>
          <w:spacing w:val="-25"/>
          <w:sz w:val="24"/>
          <w:szCs w:val="24"/>
        </w:rPr>
      </w:pPr>
      <w:r w:rsidRPr="00D93EC2">
        <w:rPr>
          <w:rFonts w:eastAsia="Times New Roman"/>
          <w:spacing w:val="-13"/>
          <w:sz w:val="24"/>
          <w:szCs w:val="24"/>
        </w:rPr>
        <w:t xml:space="preserve">Комиссия службы входят: </w:t>
      </w:r>
      <w:r w:rsidR="00673B44" w:rsidRPr="00D93EC2">
        <w:rPr>
          <w:rFonts w:eastAsia="Times New Roman"/>
          <w:spacing w:val="-13"/>
          <w:sz w:val="24"/>
          <w:szCs w:val="24"/>
        </w:rPr>
        <w:t xml:space="preserve">социальный педагог, </w:t>
      </w:r>
      <w:r w:rsidR="00673B44" w:rsidRPr="00D93EC2">
        <w:rPr>
          <w:rFonts w:eastAsia="Times New Roman"/>
          <w:spacing w:val="-16"/>
          <w:sz w:val="24"/>
          <w:szCs w:val="24"/>
        </w:rPr>
        <w:t>психолог, заместитель директора по воспитательной работе, медицинский работник школы.</w:t>
      </w:r>
    </w:p>
    <w:p w:rsidR="00673B44" w:rsidRPr="00D93EC2" w:rsidRDefault="00673B44" w:rsidP="00673B44">
      <w:pPr>
        <w:shd w:val="clear" w:color="auto" w:fill="FFFFFF"/>
        <w:tabs>
          <w:tab w:val="left" w:pos="595"/>
        </w:tabs>
        <w:spacing w:before="350"/>
        <w:ind w:left="384"/>
        <w:rPr>
          <w:sz w:val="24"/>
          <w:szCs w:val="24"/>
        </w:rPr>
      </w:pPr>
      <w:r w:rsidRPr="00D93EC2">
        <w:rPr>
          <w:rFonts w:eastAsia="Times New Roman"/>
          <w:b/>
          <w:bCs/>
          <w:spacing w:val="-13"/>
          <w:sz w:val="24"/>
          <w:szCs w:val="24"/>
        </w:rPr>
        <w:t>Основные направления деятельности социально-психологической службы</w:t>
      </w:r>
    </w:p>
    <w:p w:rsidR="00673B44" w:rsidRPr="00D93EC2" w:rsidRDefault="00673B44" w:rsidP="00D93EC2">
      <w:pPr>
        <w:shd w:val="clear" w:color="auto" w:fill="FFFFFF"/>
        <w:spacing w:before="62" w:line="336" w:lineRule="exact"/>
        <w:rPr>
          <w:sz w:val="24"/>
          <w:szCs w:val="24"/>
        </w:rPr>
      </w:pPr>
      <w:r w:rsidRPr="00D93EC2">
        <w:rPr>
          <w:rFonts w:eastAsia="Times New Roman"/>
          <w:spacing w:val="-11"/>
          <w:sz w:val="24"/>
          <w:szCs w:val="24"/>
        </w:rPr>
        <w:t xml:space="preserve">Основными направлениями деятельности социально-психологической службы </w:t>
      </w:r>
      <w:r w:rsidRPr="00D93EC2">
        <w:rPr>
          <w:rFonts w:eastAsia="Times New Roman"/>
          <w:sz w:val="24"/>
          <w:szCs w:val="24"/>
        </w:rPr>
        <w:t>являются:</w:t>
      </w:r>
    </w:p>
    <w:p w:rsidR="00673B44" w:rsidRPr="00D93EC2" w:rsidRDefault="00673B44" w:rsidP="00673B44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43" w:line="322" w:lineRule="exact"/>
        <w:ind w:left="19" w:right="38" w:firstLine="360"/>
        <w:jc w:val="both"/>
        <w:rPr>
          <w:sz w:val="24"/>
          <w:szCs w:val="24"/>
        </w:rPr>
      </w:pPr>
      <w:r w:rsidRPr="00D93EC2">
        <w:rPr>
          <w:rFonts w:eastAsia="Times New Roman"/>
          <w:spacing w:val="-8"/>
          <w:sz w:val="24"/>
          <w:szCs w:val="24"/>
        </w:rPr>
        <w:t xml:space="preserve">практическое направление: организация и проведение в соответствии с целями и </w:t>
      </w:r>
      <w:r w:rsidRPr="00D93EC2">
        <w:rPr>
          <w:rFonts w:eastAsia="Times New Roman"/>
          <w:spacing w:val="-11"/>
          <w:sz w:val="24"/>
          <w:szCs w:val="24"/>
        </w:rPr>
        <w:t xml:space="preserve">задачами службы социально-психодиагностической, коррекционной, развивающей, </w:t>
      </w:r>
      <w:r w:rsidRPr="00D93EC2">
        <w:rPr>
          <w:rFonts w:eastAsia="Times New Roman"/>
          <w:spacing w:val="-13"/>
          <w:sz w:val="24"/>
          <w:szCs w:val="24"/>
        </w:rPr>
        <w:t xml:space="preserve">консультационной и просветительской работы по запросам родителей, учащихся и педагогов </w:t>
      </w:r>
      <w:r w:rsidRPr="00D93EC2">
        <w:rPr>
          <w:rFonts w:eastAsia="Times New Roman"/>
          <w:sz w:val="24"/>
          <w:szCs w:val="24"/>
        </w:rPr>
        <w:t>школы;</w:t>
      </w:r>
    </w:p>
    <w:p w:rsidR="00673B44" w:rsidRPr="00D93EC2" w:rsidRDefault="00673B44" w:rsidP="00673B44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5" w:line="322" w:lineRule="exact"/>
        <w:ind w:left="19" w:right="34" w:firstLine="360"/>
        <w:jc w:val="both"/>
        <w:rPr>
          <w:sz w:val="24"/>
          <w:szCs w:val="24"/>
        </w:rPr>
      </w:pPr>
      <w:r w:rsidRPr="00D93EC2">
        <w:rPr>
          <w:rFonts w:eastAsia="Times New Roman"/>
          <w:spacing w:val="-12"/>
          <w:sz w:val="24"/>
          <w:szCs w:val="24"/>
        </w:rPr>
        <w:t xml:space="preserve">прикладное направление: создание системы повышения социально-психологической компетентности педагогических кадров, а также разработка и внедрение программ обучения </w:t>
      </w:r>
      <w:r w:rsidRPr="00D93EC2">
        <w:rPr>
          <w:rFonts w:eastAsia="Times New Roman"/>
          <w:spacing w:val="-8"/>
          <w:sz w:val="24"/>
          <w:szCs w:val="24"/>
        </w:rPr>
        <w:t xml:space="preserve">социальным и психологическим знаниям и навыкам всех участников педагогического </w:t>
      </w:r>
      <w:r w:rsidRPr="00D93EC2">
        <w:rPr>
          <w:rFonts w:eastAsia="Times New Roman"/>
          <w:sz w:val="24"/>
          <w:szCs w:val="24"/>
        </w:rPr>
        <w:t>процесса;</w:t>
      </w:r>
    </w:p>
    <w:p w:rsidR="00673B44" w:rsidRPr="00D93EC2" w:rsidRDefault="00673B44" w:rsidP="00673B44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322" w:lineRule="exact"/>
        <w:ind w:left="19" w:firstLine="360"/>
        <w:jc w:val="both"/>
        <w:rPr>
          <w:sz w:val="24"/>
          <w:szCs w:val="24"/>
        </w:rPr>
      </w:pPr>
      <w:r w:rsidRPr="00D93EC2">
        <w:rPr>
          <w:rFonts w:eastAsia="Times New Roman"/>
          <w:spacing w:val="-13"/>
          <w:sz w:val="24"/>
          <w:szCs w:val="24"/>
        </w:rPr>
        <w:t xml:space="preserve">научно-исследовательское направление: в соответствии с целями службы - разработка и </w:t>
      </w:r>
      <w:r w:rsidRPr="00D93EC2">
        <w:rPr>
          <w:rFonts w:eastAsia="Times New Roman"/>
          <w:spacing w:val="-10"/>
          <w:sz w:val="24"/>
          <w:szCs w:val="24"/>
        </w:rPr>
        <w:t xml:space="preserve">проведение исследований в рамках комплексной системы психодиагностической, </w:t>
      </w:r>
      <w:r w:rsidRPr="00D93EC2">
        <w:rPr>
          <w:rFonts w:eastAsia="Times New Roman"/>
          <w:spacing w:val="-12"/>
          <w:sz w:val="24"/>
          <w:szCs w:val="24"/>
        </w:rPr>
        <w:t xml:space="preserve">психокоррекционной и развивающей работы, ориентированной на определенный возраст, а </w:t>
      </w:r>
      <w:r w:rsidRPr="00D93EC2">
        <w:rPr>
          <w:rFonts w:eastAsia="Times New Roman"/>
          <w:spacing w:val="-7"/>
          <w:sz w:val="24"/>
          <w:szCs w:val="24"/>
        </w:rPr>
        <w:t xml:space="preserve">также работа с педагогами, заинтересованными в сотрудничестве с психологом и </w:t>
      </w:r>
      <w:r w:rsidRPr="00D93EC2">
        <w:rPr>
          <w:rFonts w:eastAsia="Times New Roman"/>
          <w:spacing w:val="-14"/>
          <w:sz w:val="24"/>
          <w:szCs w:val="24"/>
        </w:rPr>
        <w:t>ориентированными на саморазвитие и исследовательскую деятельность.</w:t>
      </w:r>
    </w:p>
    <w:p w:rsidR="00673B44" w:rsidRPr="00D93EC2" w:rsidRDefault="00673B44" w:rsidP="00673B44">
      <w:pPr>
        <w:shd w:val="clear" w:color="auto" w:fill="FFFFFF"/>
        <w:spacing w:before="418"/>
        <w:ind w:left="384"/>
        <w:rPr>
          <w:sz w:val="24"/>
          <w:szCs w:val="24"/>
        </w:rPr>
      </w:pPr>
      <w:r w:rsidRPr="00D93EC2"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 w:rsidR="00D93EC2" w:rsidRPr="00D93EC2">
        <w:rPr>
          <w:rFonts w:eastAsia="Times New Roman"/>
          <w:b/>
          <w:bCs/>
          <w:spacing w:val="-13"/>
          <w:sz w:val="24"/>
          <w:szCs w:val="24"/>
        </w:rPr>
        <w:t>В</w:t>
      </w:r>
      <w:r w:rsidRPr="00D93EC2">
        <w:rPr>
          <w:rFonts w:eastAsia="Times New Roman"/>
          <w:b/>
          <w:bCs/>
          <w:spacing w:val="-13"/>
          <w:sz w:val="24"/>
          <w:szCs w:val="24"/>
        </w:rPr>
        <w:t>иды деятельности:</w:t>
      </w:r>
    </w:p>
    <w:p w:rsidR="00673B44" w:rsidRPr="00D93EC2" w:rsidRDefault="00673B44" w:rsidP="00D93EC2">
      <w:pPr>
        <w:pStyle w:val="a3"/>
        <w:numPr>
          <w:ilvl w:val="0"/>
          <w:numId w:val="6"/>
        </w:numPr>
        <w:shd w:val="clear" w:color="auto" w:fill="FFFFFF"/>
        <w:spacing w:before="53" w:line="326" w:lineRule="exact"/>
        <w:ind w:right="53"/>
        <w:jc w:val="both"/>
        <w:rPr>
          <w:sz w:val="24"/>
          <w:szCs w:val="24"/>
        </w:rPr>
      </w:pPr>
      <w:r w:rsidRPr="00D93EC2">
        <w:rPr>
          <w:rFonts w:eastAsia="Times New Roman"/>
          <w:spacing w:val="-5"/>
          <w:sz w:val="24"/>
          <w:szCs w:val="24"/>
        </w:rPr>
        <w:t xml:space="preserve">Социально-психологическое просвещение - приобщение взрослых (учителей, </w:t>
      </w:r>
      <w:r w:rsidRPr="00D93EC2">
        <w:rPr>
          <w:rFonts w:eastAsia="Times New Roman"/>
          <w:sz w:val="24"/>
          <w:szCs w:val="24"/>
        </w:rPr>
        <w:t>родителей) и детей к социально-психологическим знаниям.</w:t>
      </w:r>
    </w:p>
    <w:p w:rsidR="00673B44" w:rsidRPr="00D93EC2" w:rsidRDefault="00673B44" w:rsidP="00D93EC2">
      <w:pPr>
        <w:pStyle w:val="a3"/>
        <w:numPr>
          <w:ilvl w:val="0"/>
          <w:numId w:val="6"/>
        </w:numPr>
        <w:shd w:val="clear" w:color="auto" w:fill="FFFFFF"/>
        <w:spacing w:line="274" w:lineRule="exact"/>
        <w:rPr>
          <w:sz w:val="24"/>
          <w:szCs w:val="24"/>
        </w:rPr>
      </w:pPr>
      <w:r w:rsidRPr="00D93EC2">
        <w:rPr>
          <w:rFonts w:eastAsia="Times New Roman"/>
          <w:spacing w:val="-9"/>
          <w:sz w:val="24"/>
          <w:szCs w:val="24"/>
        </w:rPr>
        <w:t xml:space="preserve">Социально-психологическая профилактика - специальный вид деятельности, </w:t>
      </w:r>
      <w:r w:rsidRPr="00D93EC2">
        <w:rPr>
          <w:rFonts w:eastAsia="Times New Roman"/>
          <w:spacing w:val="-11"/>
          <w:sz w:val="24"/>
          <w:szCs w:val="24"/>
        </w:rPr>
        <w:t xml:space="preserve">направленный на сохранение, укрепление и развитие психического здоровья детей на всех </w:t>
      </w:r>
      <w:r w:rsidRPr="00D93EC2">
        <w:rPr>
          <w:rFonts w:eastAsia="Times New Roman"/>
          <w:sz w:val="24"/>
          <w:szCs w:val="24"/>
        </w:rPr>
        <w:t>этапах школьного возраста.</w:t>
      </w:r>
    </w:p>
    <w:p w:rsidR="00673B44" w:rsidRPr="00D93EC2" w:rsidRDefault="00673B44" w:rsidP="00D93EC2">
      <w:pPr>
        <w:pStyle w:val="a3"/>
        <w:numPr>
          <w:ilvl w:val="0"/>
          <w:numId w:val="6"/>
        </w:numPr>
        <w:shd w:val="clear" w:color="auto" w:fill="FFFFFF"/>
        <w:tabs>
          <w:tab w:val="left" w:pos="667"/>
        </w:tabs>
        <w:spacing w:line="274" w:lineRule="exact"/>
        <w:rPr>
          <w:sz w:val="24"/>
          <w:szCs w:val="24"/>
        </w:rPr>
      </w:pPr>
      <w:proofErr w:type="spellStart"/>
      <w:r w:rsidRPr="00D93EC2">
        <w:rPr>
          <w:rFonts w:eastAsia="Times New Roman"/>
          <w:spacing w:val="-10"/>
          <w:sz w:val="24"/>
          <w:szCs w:val="24"/>
        </w:rPr>
        <w:t>Психолого-медико-педагогический</w:t>
      </w:r>
      <w:proofErr w:type="spellEnd"/>
      <w:r w:rsidRPr="00D93EC2">
        <w:rPr>
          <w:rFonts w:eastAsia="Times New Roman"/>
          <w:spacing w:val="-10"/>
          <w:sz w:val="24"/>
          <w:szCs w:val="24"/>
        </w:rPr>
        <w:t xml:space="preserve"> консилиум.</w:t>
      </w:r>
    </w:p>
    <w:p w:rsidR="00673B44" w:rsidRPr="00D93EC2" w:rsidRDefault="00D93EC2" w:rsidP="00D93EC2">
      <w:pPr>
        <w:pStyle w:val="a3"/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rPr>
          <w:rFonts w:eastAsia="Times New Roman"/>
          <w:spacing w:val="-10"/>
          <w:sz w:val="24"/>
          <w:szCs w:val="24"/>
        </w:rPr>
      </w:pPr>
      <w:r w:rsidRPr="00D93EC2">
        <w:rPr>
          <w:rFonts w:eastAsia="Times New Roman"/>
          <w:spacing w:val="-10"/>
          <w:sz w:val="24"/>
          <w:szCs w:val="24"/>
        </w:rPr>
        <w:t>С</w:t>
      </w:r>
      <w:r w:rsidR="00673B44" w:rsidRPr="00D93EC2">
        <w:rPr>
          <w:rFonts w:eastAsia="Times New Roman"/>
          <w:spacing w:val="-10"/>
          <w:sz w:val="24"/>
          <w:szCs w:val="24"/>
        </w:rPr>
        <w:t>оциальная и психологическая консультация (индивидуальная, групповая).</w:t>
      </w:r>
    </w:p>
    <w:p w:rsidR="00673B44" w:rsidRPr="00D93EC2" w:rsidRDefault="00673B44" w:rsidP="00673B44">
      <w:pPr>
        <w:shd w:val="clear" w:color="auto" w:fill="FFFFFF"/>
        <w:tabs>
          <w:tab w:val="left" w:pos="538"/>
        </w:tabs>
        <w:spacing w:line="274" w:lineRule="exact"/>
        <w:rPr>
          <w:rFonts w:eastAsia="Times New Roman"/>
          <w:spacing w:val="-10"/>
          <w:sz w:val="24"/>
          <w:szCs w:val="24"/>
        </w:rPr>
      </w:pPr>
    </w:p>
    <w:p w:rsidR="00673B44" w:rsidRPr="00D93EC2" w:rsidRDefault="00673B44" w:rsidP="00673B44">
      <w:pPr>
        <w:widowControl/>
        <w:shd w:val="clear" w:color="auto" w:fill="FFFFFF"/>
        <w:rPr>
          <w:sz w:val="24"/>
          <w:szCs w:val="24"/>
        </w:rPr>
      </w:pPr>
      <w:r w:rsidRPr="00D93EC2">
        <w:rPr>
          <w:color w:val="000000"/>
          <w:sz w:val="24"/>
          <w:szCs w:val="24"/>
        </w:rPr>
        <w:t xml:space="preserve"> </w:t>
      </w:r>
      <w:r w:rsidRPr="00D93EC2">
        <w:rPr>
          <w:rFonts w:eastAsia="Times New Roman"/>
          <w:color w:val="000000"/>
          <w:sz w:val="24"/>
          <w:szCs w:val="24"/>
        </w:rPr>
        <w:t>Социальная и психологическая диагностика - выявление особенностей социального и психологического развития ребенка, сформированное™ определенных социальных и психологических новообразований, соответствия уровня развития умений; знаний, навыков личностных и межличностных особенностей возрастным ориентирам, требованиям общества.</w:t>
      </w:r>
    </w:p>
    <w:p w:rsidR="00673B44" w:rsidRDefault="00673B44" w:rsidP="00673B44">
      <w:pPr>
        <w:widowControl/>
        <w:shd w:val="clear" w:color="auto" w:fill="FFFFFF"/>
        <w:rPr>
          <w:color w:val="000000"/>
          <w:sz w:val="26"/>
          <w:szCs w:val="26"/>
        </w:rPr>
      </w:pPr>
    </w:p>
    <w:p w:rsidR="00D93EC2" w:rsidRDefault="00D93EC2" w:rsidP="00673B44">
      <w:pPr>
        <w:widowControl/>
        <w:shd w:val="clear" w:color="auto" w:fill="FFFFFF"/>
        <w:rPr>
          <w:color w:val="000000"/>
          <w:sz w:val="26"/>
          <w:szCs w:val="26"/>
        </w:rPr>
      </w:pPr>
    </w:p>
    <w:p w:rsidR="00D93EC2" w:rsidRDefault="00D93EC2" w:rsidP="00673B44">
      <w:pPr>
        <w:widowControl/>
        <w:shd w:val="clear" w:color="auto" w:fill="FFFFFF"/>
        <w:rPr>
          <w:color w:val="000000"/>
          <w:sz w:val="26"/>
          <w:szCs w:val="26"/>
        </w:rPr>
      </w:pPr>
    </w:p>
    <w:p w:rsidR="00D93EC2" w:rsidRDefault="00D93EC2" w:rsidP="00D93EC2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Fonts w:eastAsia="Times New Roman"/>
          <w:b/>
          <w:bCs/>
          <w:spacing w:val="-13"/>
          <w:sz w:val="24"/>
          <w:szCs w:val="24"/>
        </w:rPr>
        <w:t>Н</w:t>
      </w:r>
      <w:r w:rsidRPr="00D93EC2">
        <w:rPr>
          <w:rFonts w:eastAsia="Times New Roman"/>
          <w:b/>
          <w:bCs/>
          <w:spacing w:val="-13"/>
          <w:sz w:val="24"/>
          <w:szCs w:val="24"/>
        </w:rPr>
        <w:t>аправления деятельности социально-психологической службы</w:t>
      </w:r>
    </w:p>
    <w:p w:rsidR="00D93EC2" w:rsidRDefault="00D93EC2" w:rsidP="00D93EC2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Style w:val="a4"/>
        <w:tblW w:w="15219" w:type="dxa"/>
        <w:tblLook w:val="04A0"/>
      </w:tblPr>
      <w:tblGrid>
        <w:gridCol w:w="675"/>
        <w:gridCol w:w="2524"/>
        <w:gridCol w:w="6832"/>
        <w:gridCol w:w="1342"/>
        <w:gridCol w:w="3846"/>
      </w:tblGrid>
      <w:tr w:rsidR="00D93EC2" w:rsidRPr="001E173A" w:rsidTr="001E173A">
        <w:tc>
          <w:tcPr>
            <w:tcW w:w="675" w:type="dxa"/>
          </w:tcPr>
          <w:p w:rsidR="00D93EC2" w:rsidRPr="001E173A" w:rsidRDefault="00D93EC2" w:rsidP="001E173A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</w:tcPr>
          <w:p w:rsidR="00D93EC2" w:rsidRPr="001E173A" w:rsidRDefault="00D93EC2" w:rsidP="001E173A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6832" w:type="dxa"/>
          </w:tcPr>
          <w:p w:rsidR="00D93EC2" w:rsidRPr="001E173A" w:rsidRDefault="001E173A" w:rsidP="001E173A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Формы работ</w:t>
            </w:r>
          </w:p>
        </w:tc>
        <w:tc>
          <w:tcPr>
            <w:tcW w:w="1342" w:type="dxa"/>
          </w:tcPr>
          <w:p w:rsidR="00D93EC2" w:rsidRPr="001E173A" w:rsidRDefault="00D93EC2" w:rsidP="001E173A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3846" w:type="dxa"/>
          </w:tcPr>
          <w:p w:rsidR="00D93EC2" w:rsidRPr="001E173A" w:rsidRDefault="00D93EC2" w:rsidP="001E173A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1E173A" w:rsidTr="001E173A">
        <w:tc>
          <w:tcPr>
            <w:tcW w:w="675" w:type="dxa"/>
            <w:vMerge w:val="restart"/>
          </w:tcPr>
          <w:p w:rsidR="001E173A" w:rsidRPr="00942F70" w:rsidRDefault="001E173A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 w:val="restart"/>
          </w:tcPr>
          <w:p w:rsidR="001E173A" w:rsidRPr="001E173A" w:rsidRDefault="001E173A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 xml:space="preserve">Составления списков учащихся нуждающихся учащихся </w:t>
            </w:r>
            <w:proofErr w:type="gramStart"/>
            <w:r w:rsidRPr="001E173A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1E173A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E173A" w:rsidRPr="001E173A" w:rsidRDefault="001E173A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173A">
              <w:rPr>
                <w:b/>
                <w:color w:val="000000"/>
                <w:sz w:val="26"/>
                <w:szCs w:val="26"/>
              </w:rPr>
              <w:t>ПМПиСП</w:t>
            </w:r>
            <w:proofErr w:type="spellEnd"/>
            <w:r w:rsidRPr="001E173A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E173A" w:rsidRPr="001E173A" w:rsidRDefault="001E173A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Всеобуч</w:t>
            </w:r>
          </w:p>
        </w:tc>
        <w:tc>
          <w:tcPr>
            <w:tcW w:w="6832" w:type="dxa"/>
          </w:tcPr>
          <w:p w:rsidR="001E173A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ознакомление со службой СПС школы.</w:t>
            </w:r>
          </w:p>
        </w:tc>
        <w:tc>
          <w:tcPr>
            <w:tcW w:w="1342" w:type="dxa"/>
          </w:tcPr>
          <w:p w:rsidR="001E173A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846" w:type="dxa"/>
            <w:vMerge w:val="restart"/>
          </w:tcPr>
          <w:p w:rsidR="001E173A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школы</w:t>
            </w:r>
          </w:p>
        </w:tc>
      </w:tr>
      <w:tr w:rsidR="001E173A" w:rsidTr="001E173A">
        <w:tc>
          <w:tcPr>
            <w:tcW w:w="675" w:type="dxa"/>
            <w:vMerge/>
          </w:tcPr>
          <w:p w:rsidR="001E173A" w:rsidRPr="00942F70" w:rsidRDefault="001E173A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1E173A" w:rsidRPr="001E173A" w:rsidRDefault="001E173A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32" w:type="dxa"/>
          </w:tcPr>
          <w:p w:rsidR="001E173A" w:rsidRDefault="001E173A" w:rsidP="00CE2078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Консультирование, групповое и индивидуальное родителей по вопросам</w:t>
            </w:r>
            <w:r>
              <w:rPr>
                <w:sz w:val="24"/>
                <w:szCs w:val="24"/>
              </w:rPr>
              <w:t>:</w:t>
            </w:r>
          </w:p>
          <w:p w:rsidR="001E173A" w:rsidRPr="001E173A" w:rsidRDefault="001E173A" w:rsidP="001E173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E173A">
              <w:rPr>
                <w:sz w:val="24"/>
                <w:szCs w:val="24"/>
              </w:rPr>
              <w:t xml:space="preserve">разрешения проблемных жизненных ситуаций, </w:t>
            </w:r>
          </w:p>
          <w:p w:rsidR="001E173A" w:rsidRDefault="001E173A" w:rsidP="001E173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E173A">
              <w:rPr>
                <w:sz w:val="24"/>
                <w:szCs w:val="24"/>
              </w:rPr>
              <w:t xml:space="preserve">снятия стресса, воспитания детей в семье, </w:t>
            </w:r>
          </w:p>
          <w:p w:rsidR="001E173A" w:rsidRPr="001E173A" w:rsidRDefault="001E173A" w:rsidP="001E173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E173A">
              <w:rPr>
                <w:sz w:val="24"/>
                <w:szCs w:val="24"/>
              </w:rPr>
              <w:t xml:space="preserve">взаимоотношений с педагогами, </w:t>
            </w:r>
          </w:p>
          <w:p w:rsidR="001E173A" w:rsidRPr="001E173A" w:rsidRDefault="001E173A" w:rsidP="001E173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E173A">
              <w:rPr>
                <w:sz w:val="24"/>
                <w:szCs w:val="24"/>
              </w:rPr>
              <w:t>проблемы взаимоотношений между учащимися в классе, проблемы обучения.</w:t>
            </w:r>
          </w:p>
        </w:tc>
        <w:tc>
          <w:tcPr>
            <w:tcW w:w="1342" w:type="dxa"/>
          </w:tcPr>
          <w:p w:rsidR="001E173A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3846" w:type="dxa"/>
            <w:vMerge/>
          </w:tcPr>
          <w:p w:rsidR="001E173A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42F70" w:rsidTr="001E173A">
        <w:trPr>
          <w:trHeight w:val="1206"/>
        </w:trPr>
        <w:tc>
          <w:tcPr>
            <w:tcW w:w="675" w:type="dxa"/>
            <w:vMerge w:val="restart"/>
          </w:tcPr>
          <w:p w:rsidR="00942F70" w:rsidRPr="00942F70" w:rsidRDefault="00942F70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 w:val="restart"/>
          </w:tcPr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942F70" w:rsidRPr="001E173A" w:rsidRDefault="00942F70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Консультационная работа</w:t>
            </w:r>
          </w:p>
        </w:tc>
        <w:tc>
          <w:tcPr>
            <w:tcW w:w="6832" w:type="dxa"/>
          </w:tcPr>
          <w:p w:rsidR="00942F70" w:rsidRPr="0013581A" w:rsidRDefault="00942F70" w:rsidP="00CE2078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Помощь ребенку в устранении причин, негативно влияющих на его посещаемость, и успеваемость;</w:t>
            </w:r>
          </w:p>
          <w:p w:rsidR="00942F70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</w:tcPr>
          <w:p w:rsidR="00942F70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846" w:type="dxa"/>
          </w:tcPr>
          <w:p w:rsidR="00942F70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Наблюдение за учащимися Кл. руководитель, соц. педагог, педагог </w:t>
            </w:r>
            <w:proofErr w:type="gramStart"/>
            <w:r>
              <w:rPr>
                <w:color w:val="000000"/>
                <w:sz w:val="26"/>
                <w:szCs w:val="26"/>
              </w:rPr>
              <w:t>–п</w:t>
            </w:r>
            <w:proofErr w:type="gramEnd"/>
            <w:r>
              <w:rPr>
                <w:color w:val="000000"/>
                <w:sz w:val="26"/>
                <w:szCs w:val="26"/>
              </w:rPr>
              <w:t>сихолог.</w:t>
            </w:r>
          </w:p>
        </w:tc>
      </w:tr>
      <w:tr w:rsidR="00CE2078" w:rsidTr="001E173A">
        <w:tc>
          <w:tcPr>
            <w:tcW w:w="675" w:type="dxa"/>
            <w:vMerge/>
          </w:tcPr>
          <w:p w:rsidR="00CE2078" w:rsidRPr="00942F70" w:rsidRDefault="00CE2078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CE2078" w:rsidRPr="001E173A" w:rsidRDefault="00CE2078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32" w:type="dxa"/>
          </w:tcPr>
          <w:p w:rsidR="00942F70" w:rsidRDefault="00CE2078" w:rsidP="00673B44">
            <w:pPr>
              <w:widowControl/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 xml:space="preserve">Консультирование учащихся. </w:t>
            </w:r>
          </w:p>
          <w:p w:rsidR="00942F70" w:rsidRDefault="00CE2078" w:rsidP="00942F70">
            <w:pPr>
              <w:widowControl/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 xml:space="preserve">Основные проблемы – трудности во взаимоотношениях, </w:t>
            </w:r>
          </w:p>
          <w:p w:rsidR="00942F70" w:rsidRPr="00942F70" w:rsidRDefault="00CE2078" w:rsidP="00942F70">
            <w:pPr>
              <w:pStyle w:val="a3"/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2F70">
              <w:rPr>
                <w:sz w:val="24"/>
                <w:szCs w:val="24"/>
              </w:rPr>
              <w:t>непон</w:t>
            </w:r>
            <w:r w:rsidR="00942F70" w:rsidRPr="00942F70">
              <w:rPr>
                <w:sz w:val="24"/>
                <w:szCs w:val="24"/>
              </w:rPr>
              <w:t>имание родителями проблем детей.</w:t>
            </w:r>
          </w:p>
          <w:p w:rsidR="00942F70" w:rsidRPr="00942F70" w:rsidRDefault="00CE2078" w:rsidP="00942F70">
            <w:pPr>
              <w:pStyle w:val="a3"/>
              <w:widowControl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 w:rsidRPr="00942F70">
              <w:rPr>
                <w:sz w:val="24"/>
                <w:szCs w:val="24"/>
              </w:rPr>
              <w:t xml:space="preserve">отношения с противоположным полом, </w:t>
            </w:r>
          </w:p>
          <w:p w:rsidR="00CE2078" w:rsidRPr="00942F70" w:rsidRDefault="00CE2078" w:rsidP="00942F70">
            <w:pPr>
              <w:pStyle w:val="a3"/>
              <w:widowControl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 w:rsidRPr="00942F70">
              <w:rPr>
                <w:sz w:val="24"/>
                <w:szCs w:val="24"/>
              </w:rPr>
              <w:t>учеба</w:t>
            </w:r>
          </w:p>
        </w:tc>
        <w:tc>
          <w:tcPr>
            <w:tcW w:w="1342" w:type="dxa"/>
          </w:tcPr>
          <w:p w:rsidR="00942F70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четвертям</w:t>
            </w:r>
          </w:p>
        </w:tc>
        <w:tc>
          <w:tcPr>
            <w:tcW w:w="3846" w:type="dxa"/>
          </w:tcPr>
          <w:p w:rsidR="00CE2078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CE2078" w:rsidTr="001E173A">
        <w:tc>
          <w:tcPr>
            <w:tcW w:w="675" w:type="dxa"/>
            <w:vMerge/>
          </w:tcPr>
          <w:p w:rsidR="00CE2078" w:rsidRPr="00942F70" w:rsidRDefault="00CE2078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CE2078" w:rsidRPr="001E173A" w:rsidRDefault="00CE2078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32" w:type="dxa"/>
          </w:tcPr>
          <w:p w:rsidR="00942F70" w:rsidRDefault="00CE2078" w:rsidP="00942F70">
            <w:pPr>
              <w:widowControl/>
              <w:rPr>
                <w:sz w:val="24"/>
                <w:szCs w:val="24"/>
              </w:rPr>
            </w:pPr>
            <w:r w:rsidRPr="00942F70">
              <w:rPr>
                <w:sz w:val="24"/>
                <w:szCs w:val="24"/>
              </w:rPr>
              <w:t xml:space="preserve">Консультирование педагогов по вопросам возникающих трудностей </w:t>
            </w:r>
            <w:proofErr w:type="gramStart"/>
            <w:r w:rsidRPr="00942F70">
              <w:rPr>
                <w:sz w:val="24"/>
                <w:szCs w:val="24"/>
              </w:rPr>
              <w:t>во</w:t>
            </w:r>
            <w:proofErr w:type="gramEnd"/>
            <w:r w:rsidRPr="00942F70">
              <w:rPr>
                <w:sz w:val="24"/>
                <w:szCs w:val="24"/>
              </w:rPr>
              <w:t xml:space="preserve"> </w:t>
            </w:r>
          </w:p>
          <w:p w:rsidR="00942F70" w:rsidRPr="00942F70" w:rsidRDefault="00CE2078" w:rsidP="00942F70">
            <w:pPr>
              <w:pStyle w:val="a3"/>
              <w:widowControl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00942F70">
              <w:rPr>
                <w:sz w:val="24"/>
                <w:szCs w:val="24"/>
              </w:rPr>
              <w:t>взаимоотношениях</w:t>
            </w:r>
            <w:proofErr w:type="gramEnd"/>
            <w:r w:rsidRPr="00942F70">
              <w:rPr>
                <w:sz w:val="24"/>
                <w:szCs w:val="24"/>
              </w:rPr>
              <w:t xml:space="preserve"> детей в коллективе, успеваемость, </w:t>
            </w:r>
          </w:p>
          <w:p w:rsidR="00CE2078" w:rsidRPr="00942F70" w:rsidRDefault="00CE2078" w:rsidP="00942F70">
            <w:pPr>
              <w:pStyle w:val="a3"/>
              <w:widowControl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 w:rsidRPr="00942F70">
              <w:rPr>
                <w:sz w:val="24"/>
                <w:szCs w:val="24"/>
              </w:rPr>
              <w:t>взаимоотношения педагогов в коллективе.</w:t>
            </w:r>
          </w:p>
        </w:tc>
        <w:tc>
          <w:tcPr>
            <w:tcW w:w="1342" w:type="dxa"/>
          </w:tcPr>
          <w:p w:rsidR="00CE2078" w:rsidRDefault="00F308CE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запросу</w:t>
            </w:r>
            <w:r w:rsidR="00942F70">
              <w:rPr>
                <w:color w:val="000000"/>
                <w:sz w:val="26"/>
                <w:szCs w:val="26"/>
              </w:rPr>
              <w:t>, в течени</w:t>
            </w:r>
            <w:proofErr w:type="gramStart"/>
            <w:r w:rsidR="00942F70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942F7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846" w:type="dxa"/>
          </w:tcPr>
          <w:p w:rsidR="00CE2078" w:rsidRDefault="00942F70" w:rsidP="00942F70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F308CE" w:rsidTr="001E173A">
        <w:trPr>
          <w:trHeight w:val="1841"/>
        </w:trPr>
        <w:tc>
          <w:tcPr>
            <w:tcW w:w="675" w:type="dxa"/>
            <w:vMerge w:val="restart"/>
          </w:tcPr>
          <w:p w:rsidR="00F308CE" w:rsidRPr="00942F70" w:rsidRDefault="00F308CE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 w:val="restart"/>
          </w:tcPr>
          <w:p w:rsidR="00F308CE" w:rsidRPr="001E173A" w:rsidRDefault="00F308CE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F308CE" w:rsidRPr="001E173A" w:rsidRDefault="00F308CE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 xml:space="preserve">Диагностическая работа по выявлению </w:t>
            </w:r>
          </w:p>
        </w:tc>
        <w:tc>
          <w:tcPr>
            <w:tcW w:w="6832" w:type="dxa"/>
          </w:tcPr>
          <w:p w:rsidR="00942F70" w:rsidRDefault="00F308CE" w:rsidP="00E8447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 xml:space="preserve">Социально-педагогическая диагностика с целью выявления </w:t>
            </w:r>
          </w:p>
          <w:p w:rsidR="00942F70" w:rsidRDefault="00F308CE" w:rsidP="00E8447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 xml:space="preserve">социально-психологических характеристик учащихся, </w:t>
            </w:r>
          </w:p>
          <w:p w:rsidR="00F308CE" w:rsidRPr="00942F70" w:rsidRDefault="00F308CE" w:rsidP="00E8447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 xml:space="preserve">особенностей педагогического процесса и семейного воспитания, индивидуально-психологических характеристик, связанных с социальным взаимодействием, </w:t>
            </w:r>
          </w:p>
        </w:tc>
        <w:tc>
          <w:tcPr>
            <w:tcW w:w="1342" w:type="dxa"/>
          </w:tcPr>
          <w:p w:rsidR="00F308CE" w:rsidRDefault="00F308CE" w:rsidP="00673B44">
            <w:pPr>
              <w:widowControl/>
              <w:rPr>
                <w:color w:val="000000"/>
                <w:sz w:val="26"/>
                <w:szCs w:val="26"/>
              </w:rPr>
            </w:pPr>
            <w:r w:rsidRPr="001358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6" w:type="dxa"/>
            <w:vMerge w:val="restart"/>
          </w:tcPr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Диагностика учащихся с личностными и поведенческими проблемами. Изучение взаимоотношений в семье</w:t>
            </w: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По запросам</w:t>
            </w: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Педагог-психолог, социальные педагоги</w:t>
            </w: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lastRenderedPageBreak/>
              <w:t>Консультации по результат</w:t>
            </w:r>
            <w:proofErr w:type="gramStart"/>
            <w:r w:rsidRPr="0013581A">
              <w:rPr>
                <w:sz w:val="24"/>
                <w:szCs w:val="24"/>
              </w:rPr>
              <w:t>.</w:t>
            </w:r>
            <w:proofErr w:type="gramEnd"/>
            <w:r w:rsidRPr="0013581A">
              <w:rPr>
                <w:sz w:val="24"/>
                <w:szCs w:val="24"/>
              </w:rPr>
              <w:t xml:space="preserve"> </w:t>
            </w:r>
            <w:proofErr w:type="gramStart"/>
            <w:r w:rsidRPr="0013581A">
              <w:rPr>
                <w:sz w:val="24"/>
                <w:szCs w:val="24"/>
              </w:rPr>
              <w:t>д</w:t>
            </w:r>
            <w:proofErr w:type="gramEnd"/>
            <w:r w:rsidRPr="0013581A">
              <w:rPr>
                <w:sz w:val="24"/>
                <w:szCs w:val="24"/>
              </w:rPr>
              <w:t>иагностики</w:t>
            </w:r>
          </w:p>
          <w:p w:rsidR="00F308CE" w:rsidRDefault="00F308CE" w:rsidP="00F308CE">
            <w:pPr>
              <w:rPr>
                <w:sz w:val="24"/>
                <w:szCs w:val="24"/>
              </w:rPr>
            </w:pP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Диагностика уровня школьной тревожности</w:t>
            </w: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Педагог-психолог</w:t>
            </w:r>
            <w:r w:rsidRPr="0013581A">
              <w:rPr>
                <w:sz w:val="24"/>
                <w:szCs w:val="24"/>
              </w:rPr>
              <w:tab/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  <w:r w:rsidRPr="0013581A">
              <w:rPr>
                <w:sz w:val="24"/>
                <w:szCs w:val="24"/>
              </w:rPr>
              <w:t>Консультации кл. руков</w:t>
            </w:r>
            <w:r w:rsidR="001E173A">
              <w:rPr>
                <w:sz w:val="24"/>
                <w:szCs w:val="24"/>
              </w:rPr>
              <w:t>одитель</w:t>
            </w:r>
            <w:r w:rsidRPr="0013581A">
              <w:rPr>
                <w:sz w:val="24"/>
                <w:szCs w:val="24"/>
              </w:rPr>
              <w:t xml:space="preserve"> </w:t>
            </w:r>
          </w:p>
          <w:p w:rsidR="00F308CE" w:rsidRPr="0013581A" w:rsidRDefault="00F308CE" w:rsidP="00F308CE">
            <w:pPr>
              <w:rPr>
                <w:sz w:val="24"/>
                <w:szCs w:val="24"/>
              </w:rPr>
            </w:pPr>
          </w:p>
          <w:p w:rsidR="00F308CE" w:rsidRDefault="00F308CE" w:rsidP="00673B44">
            <w:pPr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F308CE" w:rsidTr="001E173A">
        <w:tc>
          <w:tcPr>
            <w:tcW w:w="675" w:type="dxa"/>
            <w:vMerge/>
          </w:tcPr>
          <w:p w:rsidR="00F308CE" w:rsidRPr="00942F70" w:rsidRDefault="00F308CE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F308CE" w:rsidRPr="001E173A" w:rsidRDefault="00F308CE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32" w:type="dxa"/>
          </w:tcPr>
          <w:p w:rsidR="00F308CE" w:rsidRPr="00F308CE" w:rsidRDefault="00F308CE" w:rsidP="00F308CE">
            <w:pPr>
              <w:pStyle w:val="a3"/>
              <w:widowControl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308CE">
              <w:rPr>
                <w:sz w:val="24"/>
                <w:szCs w:val="24"/>
              </w:rPr>
              <w:t xml:space="preserve">С детьми «группы риска» и с детьми, состоящими на </w:t>
            </w:r>
            <w:r w:rsidR="00942F70">
              <w:rPr>
                <w:sz w:val="24"/>
                <w:szCs w:val="24"/>
              </w:rPr>
              <w:t xml:space="preserve">различных учетах и </w:t>
            </w:r>
            <w:r w:rsidRPr="00F308CE">
              <w:rPr>
                <w:sz w:val="24"/>
                <w:szCs w:val="24"/>
              </w:rPr>
              <w:t>ВШУ.</w:t>
            </w:r>
          </w:p>
          <w:p w:rsidR="00F308CE" w:rsidRPr="00F308CE" w:rsidRDefault="00F308CE" w:rsidP="00F308CE">
            <w:pPr>
              <w:pStyle w:val="a3"/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6"/>
                <w:szCs w:val="26"/>
              </w:rPr>
            </w:pPr>
            <w:r w:rsidRPr="00F308CE">
              <w:rPr>
                <w:sz w:val="24"/>
                <w:szCs w:val="24"/>
              </w:rPr>
              <w:lastRenderedPageBreak/>
              <w:t>Проведение индивидуальные беседы, тестирование на предмет агрессии и враждебности, (проективные методики на выявление внутрисемейных отношений и отношений между учащимися в коллективе)</w:t>
            </w:r>
          </w:p>
        </w:tc>
        <w:tc>
          <w:tcPr>
            <w:tcW w:w="1342" w:type="dxa"/>
          </w:tcPr>
          <w:p w:rsidR="00F308CE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846" w:type="dxa"/>
            <w:vMerge/>
          </w:tcPr>
          <w:p w:rsidR="00F308CE" w:rsidRDefault="00F308CE" w:rsidP="00673B44">
            <w:pPr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CE2078" w:rsidTr="001E173A">
        <w:tc>
          <w:tcPr>
            <w:tcW w:w="675" w:type="dxa"/>
          </w:tcPr>
          <w:p w:rsidR="00CE2078" w:rsidRPr="00942F70" w:rsidRDefault="00CE2078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</w:tcPr>
          <w:p w:rsidR="00E8447E" w:rsidRPr="001E173A" w:rsidRDefault="00E8447E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</w:p>
          <w:p w:rsidR="00CE2078" w:rsidRPr="001E173A" w:rsidRDefault="00E8447E" w:rsidP="00673B44">
            <w:pPr>
              <w:widowControl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Профилактическая работа</w:t>
            </w:r>
          </w:p>
        </w:tc>
        <w:tc>
          <w:tcPr>
            <w:tcW w:w="6832" w:type="dxa"/>
          </w:tcPr>
          <w:p w:rsidR="00F308CE" w:rsidRDefault="00CE2078" w:rsidP="00F308CE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308CE">
              <w:rPr>
                <w:sz w:val="24"/>
                <w:szCs w:val="24"/>
              </w:rPr>
              <w:t xml:space="preserve">Социально-педагогическая профилактика направлена на предотвращение негативного воздействия социально-психологических факторов, влияющих на формирование отклоняющегося поведения. </w:t>
            </w:r>
          </w:p>
          <w:p w:rsidR="00F308CE" w:rsidRPr="00F308CE" w:rsidRDefault="00F308CE" w:rsidP="00F308CE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308CE">
              <w:rPr>
                <w:sz w:val="24"/>
                <w:szCs w:val="24"/>
              </w:rPr>
              <w:t>К</w:t>
            </w:r>
            <w:r w:rsidR="00CE2078" w:rsidRPr="00F308CE">
              <w:rPr>
                <w:sz w:val="24"/>
                <w:szCs w:val="24"/>
              </w:rPr>
              <w:t xml:space="preserve">лассные часы по формированию успешной адаптации в школе. </w:t>
            </w:r>
          </w:p>
          <w:p w:rsidR="00CE2078" w:rsidRPr="00F308CE" w:rsidRDefault="00CE2078" w:rsidP="00F308CE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color w:val="000000"/>
                <w:sz w:val="26"/>
                <w:szCs w:val="26"/>
              </w:rPr>
            </w:pPr>
            <w:r w:rsidRPr="00F308CE">
              <w:rPr>
                <w:sz w:val="24"/>
                <w:szCs w:val="24"/>
              </w:rPr>
              <w:t>Беседы среди учащихся среднего и старшего звена, направленные на профилактику негативных явлений (курение, алкоголь).</w:t>
            </w:r>
          </w:p>
        </w:tc>
        <w:tc>
          <w:tcPr>
            <w:tcW w:w="1342" w:type="dxa"/>
          </w:tcPr>
          <w:p w:rsidR="00CE2078" w:rsidRDefault="001E173A" w:rsidP="00F308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846" w:type="dxa"/>
          </w:tcPr>
          <w:p w:rsidR="00CE2078" w:rsidRDefault="001E173A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Педагог-психолог, Кл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>ук.</w:t>
            </w:r>
          </w:p>
        </w:tc>
      </w:tr>
      <w:tr w:rsidR="00CE2078" w:rsidTr="001E173A">
        <w:tc>
          <w:tcPr>
            <w:tcW w:w="675" w:type="dxa"/>
          </w:tcPr>
          <w:p w:rsidR="00CE2078" w:rsidRPr="00942F70" w:rsidRDefault="00CE2078" w:rsidP="00942F70">
            <w:pPr>
              <w:pStyle w:val="a3"/>
              <w:widowControl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24" w:type="dxa"/>
          </w:tcPr>
          <w:p w:rsidR="00CE2078" w:rsidRPr="001E173A" w:rsidRDefault="00942F70" w:rsidP="00942F70">
            <w:pPr>
              <w:widowControl/>
              <w:rPr>
                <w:b/>
                <w:color w:val="000000"/>
                <w:sz w:val="26"/>
                <w:szCs w:val="26"/>
              </w:rPr>
            </w:pPr>
            <w:r w:rsidRPr="001E173A">
              <w:rPr>
                <w:b/>
                <w:color w:val="000000"/>
                <w:sz w:val="26"/>
                <w:szCs w:val="26"/>
              </w:rPr>
              <w:t>Аналитический отчет</w:t>
            </w:r>
          </w:p>
        </w:tc>
        <w:tc>
          <w:tcPr>
            <w:tcW w:w="6832" w:type="dxa"/>
          </w:tcPr>
          <w:p w:rsidR="00CE2078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о проведении службы СПС</w:t>
            </w:r>
          </w:p>
        </w:tc>
        <w:tc>
          <w:tcPr>
            <w:tcW w:w="1342" w:type="dxa"/>
          </w:tcPr>
          <w:p w:rsidR="00CE2078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846" w:type="dxa"/>
          </w:tcPr>
          <w:p w:rsidR="00CE2078" w:rsidRDefault="00942F70" w:rsidP="00673B44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СПС</w:t>
            </w:r>
          </w:p>
        </w:tc>
      </w:tr>
    </w:tbl>
    <w:p w:rsidR="00673B44" w:rsidRDefault="00673B44" w:rsidP="00673B44">
      <w:pPr>
        <w:widowControl/>
        <w:shd w:val="clear" w:color="auto" w:fill="FFFFFF"/>
        <w:rPr>
          <w:color w:val="000000"/>
          <w:sz w:val="26"/>
          <w:szCs w:val="26"/>
        </w:rPr>
      </w:pP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  <w:r w:rsidRPr="0013581A">
        <w:rPr>
          <w:sz w:val="24"/>
          <w:szCs w:val="24"/>
        </w:rPr>
        <w:t xml:space="preserve"> </w:t>
      </w: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  <w:r w:rsidRPr="0013581A">
        <w:rPr>
          <w:sz w:val="24"/>
          <w:szCs w:val="24"/>
        </w:rPr>
        <w:t xml:space="preserve"> </w:t>
      </w:r>
      <w:r w:rsidR="001E173A">
        <w:rPr>
          <w:sz w:val="24"/>
          <w:szCs w:val="24"/>
        </w:rPr>
        <w:t>Педагог – психолог:                                /Дабдасов А.А./</w:t>
      </w: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  <w:r w:rsidRPr="0013581A">
        <w:rPr>
          <w:sz w:val="24"/>
          <w:szCs w:val="24"/>
        </w:rPr>
        <w:t xml:space="preserve"> </w:t>
      </w: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</w:p>
    <w:p w:rsidR="00CE2078" w:rsidRPr="0013581A" w:rsidRDefault="00CE2078" w:rsidP="00CE2078">
      <w:pPr>
        <w:rPr>
          <w:sz w:val="24"/>
          <w:szCs w:val="24"/>
        </w:rPr>
      </w:pPr>
      <w:r w:rsidRPr="0013581A">
        <w:rPr>
          <w:sz w:val="24"/>
          <w:szCs w:val="24"/>
        </w:rPr>
        <w:t xml:space="preserve"> </w:t>
      </w:r>
    </w:p>
    <w:p w:rsidR="00DD7CCC" w:rsidRDefault="00DD7CCC"/>
    <w:sectPr w:rsidR="00DD7CCC" w:rsidSect="00C83F20">
      <w:pgSz w:w="16834" w:h="11909" w:orient="landscape"/>
      <w:pgMar w:top="1418" w:right="357" w:bottom="284" w:left="13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886A4"/>
    <w:lvl w:ilvl="0">
      <w:numFmt w:val="bullet"/>
      <w:lvlText w:val="*"/>
      <w:lvlJc w:val="left"/>
    </w:lvl>
  </w:abstractNum>
  <w:abstractNum w:abstractNumId="1">
    <w:nsid w:val="0D6B0502"/>
    <w:multiLevelType w:val="hybridMultilevel"/>
    <w:tmpl w:val="E6EA5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42847"/>
    <w:multiLevelType w:val="hybridMultilevel"/>
    <w:tmpl w:val="A800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4123"/>
    <w:multiLevelType w:val="hybridMultilevel"/>
    <w:tmpl w:val="5AD0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4D49"/>
    <w:multiLevelType w:val="hybridMultilevel"/>
    <w:tmpl w:val="6002C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A2D32"/>
    <w:multiLevelType w:val="singleLevel"/>
    <w:tmpl w:val="8F460890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41534D25"/>
    <w:multiLevelType w:val="hybridMultilevel"/>
    <w:tmpl w:val="AF22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5822"/>
    <w:multiLevelType w:val="hybridMultilevel"/>
    <w:tmpl w:val="832A6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1F65F6"/>
    <w:multiLevelType w:val="hybridMultilevel"/>
    <w:tmpl w:val="CD6E7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C367CF"/>
    <w:multiLevelType w:val="hybridMultilevel"/>
    <w:tmpl w:val="62409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6C3B7A"/>
    <w:multiLevelType w:val="hybridMultilevel"/>
    <w:tmpl w:val="FDFC3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12021"/>
    <w:multiLevelType w:val="hybridMultilevel"/>
    <w:tmpl w:val="6D827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14448"/>
    <w:multiLevelType w:val="singleLevel"/>
    <w:tmpl w:val="93C6AB3A"/>
    <w:lvl w:ilvl="0">
      <w:start w:val="4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73B44"/>
    <w:rsid w:val="00090EAA"/>
    <w:rsid w:val="001E173A"/>
    <w:rsid w:val="004162BF"/>
    <w:rsid w:val="00673B44"/>
    <w:rsid w:val="008644F5"/>
    <w:rsid w:val="00942F70"/>
    <w:rsid w:val="00C83F20"/>
    <w:rsid w:val="00CE2078"/>
    <w:rsid w:val="00D93EC2"/>
    <w:rsid w:val="00DD7CCC"/>
    <w:rsid w:val="00E8447E"/>
    <w:rsid w:val="00EB0B63"/>
    <w:rsid w:val="00EF057E"/>
    <w:rsid w:val="00F3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C2"/>
    <w:pPr>
      <w:ind w:left="720"/>
      <w:contextualSpacing/>
    </w:pPr>
  </w:style>
  <w:style w:type="table" w:styleId="a4">
    <w:name w:val="Table Grid"/>
    <w:basedOn w:val="a1"/>
    <w:uiPriority w:val="59"/>
    <w:rsid w:val="00D93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2015-11-05T03:20:00Z</cp:lastPrinted>
  <dcterms:created xsi:type="dcterms:W3CDTF">2015-11-05T01:45:00Z</dcterms:created>
  <dcterms:modified xsi:type="dcterms:W3CDTF">2015-11-05T03:22:00Z</dcterms:modified>
</cp:coreProperties>
</file>